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24" w:rsidRPr="009E2E91" w:rsidRDefault="00556752" w:rsidP="000D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val="en-GB"/>
        </w:rPr>
      </w:pPr>
      <w:r w:rsidRPr="009E2E91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7B2959D4" wp14:editId="7C6824C8">
            <wp:simplePos x="0" y="0"/>
            <wp:positionH relativeFrom="column">
              <wp:posOffset>1662402</wp:posOffset>
            </wp:positionH>
            <wp:positionV relativeFrom="paragraph">
              <wp:posOffset>99137</wp:posOffset>
            </wp:positionV>
            <wp:extent cx="3466681" cy="3466681"/>
            <wp:effectExtent l="0" t="0" r="635" b="635"/>
            <wp:wrapNone/>
            <wp:docPr id="3" name="Picture 3" descr="http://images.clipartpanda.com/underclass-clipart-food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underclass-clipart-fooddr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301B"/>
                        </a:clrFrom>
                        <a:clrTo>
                          <a:srgbClr val="FF301B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47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81" cy="346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7D3" w:rsidRPr="009E2E91">
        <w:rPr>
          <w:rFonts w:ascii="Times New Roman" w:eastAsia="Times New Roman" w:hAnsi="Times New Roman" w:cs="Times New Roman"/>
          <w:b/>
          <w:sz w:val="28"/>
          <w:szCs w:val="36"/>
          <w:lang w:val="en-GB"/>
        </w:rPr>
        <w:t>CHESTNUT HILL COMMUNITY SCHOOL</w:t>
      </w:r>
    </w:p>
    <w:p w:rsidR="000D4324" w:rsidRPr="009E2E91" w:rsidRDefault="00BD07D3" w:rsidP="000D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GB"/>
        </w:rPr>
      </w:pPr>
      <w:r w:rsidRPr="009E2E91">
        <w:rPr>
          <w:rFonts w:ascii="Times New Roman" w:eastAsia="Times New Roman" w:hAnsi="Times New Roman" w:cs="Times New Roman"/>
          <w:b/>
          <w:sz w:val="24"/>
          <w:szCs w:val="28"/>
          <w:lang w:val="en-GB"/>
        </w:rPr>
        <w:t>59 State Street</w:t>
      </w:r>
    </w:p>
    <w:p w:rsidR="000D4324" w:rsidRPr="009E2E91" w:rsidRDefault="00BD07D3" w:rsidP="000D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GB"/>
        </w:rPr>
      </w:pPr>
      <w:r w:rsidRPr="009E2E91">
        <w:rPr>
          <w:rFonts w:ascii="Times New Roman" w:eastAsia="Times New Roman" w:hAnsi="Times New Roman" w:cs="Times New Roman"/>
          <w:b/>
          <w:sz w:val="24"/>
          <w:szCs w:val="28"/>
          <w:lang w:val="en-GB"/>
        </w:rPr>
        <w:t>Belchertown, MA 0l007</w:t>
      </w:r>
    </w:p>
    <w:p w:rsidR="000D4324" w:rsidRPr="009E2E91" w:rsidRDefault="005437C7" w:rsidP="000D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GB"/>
        </w:rPr>
      </w:pPr>
      <w:hyperlink r:id="rId8" w:history="1">
        <w:r w:rsidR="00BD07D3" w:rsidRPr="009E2E91">
          <w:rPr>
            <w:rFonts w:ascii="Times New Roman" w:eastAsia="Times New Roman" w:hAnsi="Times New Roman" w:cs="Times New Roman"/>
            <w:b/>
            <w:szCs w:val="24"/>
            <w:u w:val="single"/>
            <w:lang w:val="en-GB"/>
          </w:rPr>
          <w:t>www.belchertownps.org</w:t>
        </w:r>
      </w:hyperlink>
    </w:p>
    <w:p w:rsidR="009D615D" w:rsidRPr="009E2E91" w:rsidRDefault="00BD07D3" w:rsidP="000D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GB"/>
        </w:rPr>
      </w:pPr>
      <w:r w:rsidRPr="009E2E91">
        <w:rPr>
          <w:rFonts w:ascii="Times New Roman" w:eastAsia="Times New Roman" w:hAnsi="Times New Roman" w:cs="Times New Roman"/>
          <w:b/>
          <w:szCs w:val="24"/>
          <w:lang w:val="en-GB"/>
        </w:rPr>
        <w:t xml:space="preserve">413.323.0437 </w:t>
      </w:r>
      <w:proofErr w:type="gramStart"/>
      <w:r w:rsidRPr="009E2E91">
        <w:rPr>
          <w:rFonts w:ascii="Times New Roman" w:eastAsia="Times New Roman" w:hAnsi="Times New Roman" w:cs="Times New Roman"/>
          <w:b/>
          <w:szCs w:val="24"/>
          <w:lang w:val="en-GB"/>
        </w:rPr>
        <w:t>FAX  413.323.0459</w:t>
      </w:r>
      <w:proofErr w:type="gramEnd"/>
    </w:p>
    <w:p w:rsidR="0003356A" w:rsidRPr="009E2E91" w:rsidRDefault="0089752B" w:rsidP="00D45C1A">
      <w:pPr>
        <w:rPr>
          <w:rFonts w:ascii="Times New Roman" w:hAnsi="Times New Roman" w:cs="Times New Roman"/>
          <w:b/>
          <w:szCs w:val="24"/>
        </w:rPr>
      </w:pPr>
      <w:r w:rsidRPr="009E2E91">
        <w:rPr>
          <w:rFonts w:ascii="Times New Roman" w:hAnsi="Times New Roman" w:cs="Times New Roman"/>
          <w:b/>
          <w:szCs w:val="24"/>
        </w:rPr>
        <w:t xml:space="preserve">November </w:t>
      </w:r>
      <w:r w:rsidR="00E2400F">
        <w:rPr>
          <w:rFonts w:ascii="Times New Roman" w:hAnsi="Times New Roman" w:cs="Times New Roman"/>
          <w:b/>
          <w:szCs w:val="24"/>
        </w:rPr>
        <w:t>17</w:t>
      </w:r>
      <w:r w:rsidR="002A1ADD">
        <w:rPr>
          <w:rFonts w:ascii="Times New Roman" w:hAnsi="Times New Roman" w:cs="Times New Roman"/>
          <w:b/>
          <w:szCs w:val="24"/>
        </w:rPr>
        <w:t>, 2015</w:t>
      </w:r>
    </w:p>
    <w:p w:rsidR="00D45C1A" w:rsidRPr="009E2E91" w:rsidRDefault="00D45C1A" w:rsidP="00D45C1A">
      <w:pPr>
        <w:rPr>
          <w:rFonts w:ascii="Times New Roman" w:hAnsi="Times New Roman" w:cs="Times New Roman"/>
          <w:b/>
          <w:szCs w:val="24"/>
        </w:rPr>
      </w:pPr>
      <w:r w:rsidRPr="009E2E91">
        <w:rPr>
          <w:rFonts w:ascii="Times New Roman" w:hAnsi="Times New Roman" w:cs="Times New Roman"/>
          <w:b/>
          <w:szCs w:val="24"/>
        </w:rPr>
        <w:t>Dear CHCS Parents &amp; Guardians,</w:t>
      </w:r>
    </w:p>
    <w:p w:rsidR="005437C7" w:rsidRPr="009E2E91" w:rsidRDefault="005437C7" w:rsidP="005437C7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E2E91">
        <w:rPr>
          <w:rFonts w:ascii="Times New Roman" w:hAnsi="Times New Roman" w:cs="Times New Roman"/>
          <w:b/>
          <w:szCs w:val="24"/>
        </w:rPr>
        <w:t xml:space="preserve">This holiday season students are being asked to help collect </w:t>
      </w:r>
      <w:r w:rsidRPr="009E2E91">
        <w:rPr>
          <w:rFonts w:ascii="Times New Roman" w:hAnsi="Times New Roman" w:cs="Times New Roman"/>
          <w:b/>
          <w:szCs w:val="24"/>
          <w:u w:val="single"/>
        </w:rPr>
        <w:t>non-perishable food items</w:t>
      </w:r>
      <w:r w:rsidRPr="009E2E9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(i.e., </w:t>
      </w:r>
      <w:r w:rsidRPr="009E2E91">
        <w:rPr>
          <w:rFonts w:ascii="Times New Roman" w:hAnsi="Times New Roman" w:cs="Times New Roman"/>
          <w:b/>
          <w:szCs w:val="24"/>
        </w:rPr>
        <w:t xml:space="preserve">canned meats, fruits, vegetables, dry goods such as mixes, pasta, cereal, canned juices and beverages, instant meals, etc.), </w:t>
      </w:r>
      <w:r w:rsidRPr="009E2E91">
        <w:rPr>
          <w:rFonts w:ascii="Times New Roman" w:hAnsi="Times New Roman" w:cs="Times New Roman"/>
          <w:b/>
          <w:szCs w:val="24"/>
          <w:u w:val="single"/>
        </w:rPr>
        <w:t>art/school supplies</w:t>
      </w:r>
      <w:r w:rsidRPr="009E2E91">
        <w:rPr>
          <w:rFonts w:ascii="Times New Roman" w:hAnsi="Times New Roman" w:cs="Times New Roman"/>
          <w:b/>
          <w:szCs w:val="24"/>
        </w:rPr>
        <w:t xml:space="preserve"> (pencils, pens, crayons, markers, notebooks, art pads, folders, rulers, erasers, etc.), </w:t>
      </w:r>
      <w:r>
        <w:rPr>
          <w:rFonts w:ascii="Times New Roman" w:hAnsi="Times New Roman" w:cs="Times New Roman"/>
          <w:b/>
          <w:szCs w:val="24"/>
        </w:rPr>
        <w:t>books (for gr. 4</w:t>
      </w:r>
      <w:r w:rsidRPr="005437C7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-6</w:t>
      </w:r>
      <w:r w:rsidRPr="005437C7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) </w:t>
      </w:r>
      <w:r w:rsidRPr="009E2E91">
        <w:rPr>
          <w:rFonts w:ascii="Times New Roman" w:hAnsi="Times New Roman" w:cs="Times New Roman"/>
          <w:b/>
          <w:szCs w:val="24"/>
        </w:rPr>
        <w:t xml:space="preserve">and </w:t>
      </w:r>
      <w:r>
        <w:rPr>
          <w:rFonts w:ascii="Times New Roman" w:hAnsi="Times New Roman" w:cs="Times New Roman"/>
          <w:b/>
          <w:szCs w:val="24"/>
          <w:u w:val="single"/>
        </w:rPr>
        <w:t>arts &amp; crafts or hobby kits</w:t>
      </w:r>
      <w:r w:rsidRPr="009E2E91">
        <w:rPr>
          <w:rFonts w:ascii="Times New Roman" w:hAnsi="Times New Roman" w:cs="Times New Roman"/>
          <w:b/>
          <w:szCs w:val="24"/>
        </w:rPr>
        <w:t xml:space="preserve"> for those in need. Donations will be collected in the CHCS lobby throughout the month of December. </w:t>
      </w:r>
      <w:r>
        <w:rPr>
          <w:rFonts w:ascii="Times New Roman" w:hAnsi="Times New Roman" w:cs="Times New Roman"/>
          <w:b/>
          <w:szCs w:val="24"/>
        </w:rPr>
        <w:t xml:space="preserve">(Please remember to check expiration dates on the food items.) </w:t>
      </w:r>
      <w:r w:rsidRPr="009E2E91">
        <w:rPr>
          <w:rFonts w:ascii="Times New Roman" w:hAnsi="Times New Roman" w:cs="Times New Roman"/>
          <w:b/>
          <w:szCs w:val="24"/>
        </w:rPr>
        <w:t xml:space="preserve">This act of kindness is a form of </w:t>
      </w:r>
      <w:r w:rsidRPr="009E2E91">
        <w:rPr>
          <w:rFonts w:ascii="Times New Roman" w:hAnsi="Times New Roman" w:cs="Times New Roman"/>
          <w:b/>
          <w:szCs w:val="24"/>
          <w:u w:val="single"/>
        </w:rPr>
        <w:t>Helping Others</w:t>
      </w:r>
      <w:r w:rsidRPr="009E2E91">
        <w:rPr>
          <w:rFonts w:ascii="Times New Roman" w:hAnsi="Times New Roman" w:cs="Times New Roman"/>
          <w:b/>
          <w:szCs w:val="24"/>
        </w:rPr>
        <w:t xml:space="preserve">; one of the most important values in our PeaceBuilders Pledge. Please </w:t>
      </w:r>
      <w:r>
        <w:rPr>
          <w:rFonts w:ascii="Times New Roman" w:hAnsi="Times New Roman" w:cs="Times New Roman"/>
          <w:b/>
          <w:szCs w:val="24"/>
        </w:rPr>
        <w:t>talk with your child about this</w:t>
      </w:r>
      <w:r w:rsidRPr="009E2E91">
        <w:rPr>
          <w:rFonts w:ascii="Times New Roman" w:hAnsi="Times New Roman" w:cs="Times New Roman"/>
          <w:b/>
          <w:szCs w:val="24"/>
        </w:rPr>
        <w:t xml:space="preserve"> and assist them in helping meet the needs of others.</w:t>
      </w:r>
    </w:p>
    <w:p w:rsidR="00D61680" w:rsidRPr="009E2E91" w:rsidRDefault="00D61680" w:rsidP="00D61680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D45C1A" w:rsidRPr="009E2E91" w:rsidRDefault="00D45C1A" w:rsidP="00D45C1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E2E91">
        <w:rPr>
          <w:rFonts w:ascii="Times New Roman" w:eastAsia="Times New Roman" w:hAnsi="Times New Roman" w:cs="Times New Roman"/>
          <w:b/>
          <w:bCs/>
          <w:iCs/>
          <w:szCs w:val="24"/>
        </w:rPr>
        <w:t>If you have any questions or concerns regarding this event</w:t>
      </w:r>
      <w:r w:rsidR="006A4A93" w:rsidRPr="009E2E91">
        <w:rPr>
          <w:rFonts w:ascii="Times New Roman" w:eastAsia="Times New Roman" w:hAnsi="Times New Roman" w:cs="Times New Roman"/>
          <w:b/>
          <w:bCs/>
          <w:iCs/>
          <w:szCs w:val="24"/>
        </w:rPr>
        <w:t>,</w:t>
      </w:r>
      <w:r w:rsidRPr="009E2E91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please contact the </w:t>
      </w:r>
      <w:r w:rsidR="00A76979" w:rsidRPr="009E2E91">
        <w:rPr>
          <w:rFonts w:ascii="Times New Roman" w:eastAsia="Times New Roman" w:hAnsi="Times New Roman" w:cs="Times New Roman"/>
          <w:b/>
          <w:bCs/>
          <w:iCs/>
          <w:szCs w:val="24"/>
        </w:rPr>
        <w:t>Counseling</w:t>
      </w:r>
      <w:r w:rsidRPr="009E2E91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Department</w:t>
      </w:r>
      <w:r w:rsidRPr="009E2E91">
        <w:rPr>
          <w:rFonts w:ascii="Times New Roman" w:eastAsia="Times New Roman" w:hAnsi="Times New Roman" w:cs="Times New Roman"/>
          <w:b/>
          <w:szCs w:val="24"/>
        </w:rPr>
        <w:t>‎.</w:t>
      </w:r>
    </w:p>
    <w:p w:rsidR="00D45C1A" w:rsidRDefault="00D45C1A" w:rsidP="00D45C1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F10BF0" w:rsidRPr="009E2E91" w:rsidRDefault="00F10BF0" w:rsidP="00D45C1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BD07D3" w:rsidRPr="009E2E91" w:rsidRDefault="00E2400F" w:rsidP="00D45C1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2703D7" wp14:editId="1ACB3FCD">
            <wp:simplePos x="0" y="0"/>
            <wp:positionH relativeFrom="column">
              <wp:posOffset>2114550</wp:posOffset>
            </wp:positionH>
            <wp:positionV relativeFrom="paragraph">
              <wp:posOffset>139065</wp:posOffset>
            </wp:positionV>
            <wp:extent cx="1235710" cy="52133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025B5625" wp14:editId="0504858A">
            <wp:simplePos x="0" y="0"/>
            <wp:positionH relativeFrom="column">
              <wp:posOffset>14605</wp:posOffset>
            </wp:positionH>
            <wp:positionV relativeFrom="paragraph">
              <wp:posOffset>139700</wp:posOffset>
            </wp:positionV>
            <wp:extent cx="1859280" cy="4013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's e-signature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1A" w:rsidRPr="009E2E91">
        <w:rPr>
          <w:rFonts w:ascii="Times New Roman" w:eastAsia="Times New Roman" w:hAnsi="Times New Roman" w:cs="Times New Roman"/>
          <w:b/>
          <w:szCs w:val="24"/>
        </w:rPr>
        <w:t>Sincerely,</w:t>
      </w:r>
    </w:p>
    <w:p w:rsidR="006A4A93" w:rsidRPr="009E2E91" w:rsidRDefault="00E2400F" w:rsidP="00D45C1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Comic Sans MS" w:eastAsia="Times New Roman" w:hAnsi="Comic Sans MS" w:cs="Times New Roman"/>
          <w:sz w:val="32"/>
          <w:szCs w:val="24"/>
        </w:rPr>
        <w:t xml:space="preserve">                                </w:t>
      </w:r>
      <w:r w:rsidRPr="006D01CC">
        <w:rPr>
          <w:rFonts w:ascii="Comic Sans MS" w:eastAsia="Times New Roman" w:hAnsi="Comic Sans MS" w:cs="Times New Roman"/>
          <w:sz w:val="32"/>
          <w:szCs w:val="24"/>
        </w:rPr>
        <w:t>&amp;</w:t>
      </w:r>
    </w:p>
    <w:p w:rsidR="006A4A93" w:rsidRPr="009E2E91" w:rsidRDefault="006A4A93" w:rsidP="00D45C1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45C1A" w:rsidRPr="009E2E91" w:rsidRDefault="00D45C1A" w:rsidP="00D45C1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E2E91">
        <w:rPr>
          <w:rFonts w:ascii="Times New Roman" w:eastAsia="Times New Roman" w:hAnsi="Times New Roman" w:cs="Times New Roman"/>
          <w:b/>
          <w:szCs w:val="24"/>
        </w:rPr>
        <w:t xml:space="preserve">Candice Judd &amp; </w:t>
      </w:r>
      <w:r w:rsidR="00A76979" w:rsidRPr="009E2E91">
        <w:rPr>
          <w:rFonts w:ascii="Times New Roman" w:eastAsia="Times New Roman" w:hAnsi="Times New Roman" w:cs="Times New Roman"/>
          <w:b/>
          <w:szCs w:val="24"/>
        </w:rPr>
        <w:t>Kevin J. Moyer-Wilkes</w:t>
      </w:r>
    </w:p>
    <w:p w:rsidR="00E91140" w:rsidRPr="009E2E91" w:rsidRDefault="00D45C1A" w:rsidP="00BD07D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E2E91">
        <w:rPr>
          <w:rFonts w:ascii="Times New Roman" w:eastAsia="Times New Roman" w:hAnsi="Times New Roman" w:cs="Times New Roman"/>
          <w:b/>
          <w:szCs w:val="24"/>
        </w:rPr>
        <w:t>Chestnut Hill Com</w:t>
      </w:r>
      <w:r w:rsidR="00BD07D3" w:rsidRPr="009E2E91">
        <w:rPr>
          <w:rFonts w:ascii="Times New Roman" w:eastAsia="Times New Roman" w:hAnsi="Times New Roman" w:cs="Times New Roman"/>
          <w:b/>
          <w:szCs w:val="24"/>
        </w:rPr>
        <w:t xml:space="preserve">munity School </w:t>
      </w:r>
      <w:r w:rsidR="00F1000C" w:rsidRPr="009E2E91">
        <w:rPr>
          <w:rFonts w:ascii="Times New Roman" w:eastAsia="Times New Roman" w:hAnsi="Times New Roman" w:cs="Times New Roman"/>
          <w:b/>
          <w:szCs w:val="24"/>
        </w:rPr>
        <w:t>Counselors</w:t>
      </w:r>
      <w:r w:rsidR="00BD07D3" w:rsidRPr="009E2E91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ED303A" w:rsidRPr="009E2E91" w:rsidRDefault="00ED303A" w:rsidP="00BD0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91" w:rsidRPr="009E2E91" w:rsidRDefault="009E2E91" w:rsidP="00BD0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576" w:rsidRPr="009E2E91" w:rsidRDefault="00E2400F" w:rsidP="00F3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val="en-GB"/>
        </w:rPr>
      </w:pPr>
      <w:r w:rsidRPr="009E2E91">
        <w:rPr>
          <w:b/>
          <w:noProof/>
          <w:sz w:val="20"/>
        </w:rPr>
        <w:drawing>
          <wp:anchor distT="0" distB="0" distL="114300" distR="114300" simplePos="0" relativeHeight="251665408" behindDoc="1" locked="0" layoutInCell="1" allowOverlap="1" wp14:anchorId="564CD06B" wp14:editId="5BE479AD">
            <wp:simplePos x="0" y="0"/>
            <wp:positionH relativeFrom="column">
              <wp:posOffset>1602105</wp:posOffset>
            </wp:positionH>
            <wp:positionV relativeFrom="paragraph">
              <wp:posOffset>135890</wp:posOffset>
            </wp:positionV>
            <wp:extent cx="3466465" cy="3466465"/>
            <wp:effectExtent l="0" t="0" r="635" b="635"/>
            <wp:wrapNone/>
            <wp:docPr id="2" name="Picture 2" descr="http://images.clipartpanda.com/underclass-clipart-food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underclass-clipart-fooddr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301B"/>
                        </a:clrFrom>
                        <a:clrTo>
                          <a:srgbClr val="FF301B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47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576" w:rsidRPr="009E2E91">
        <w:rPr>
          <w:rFonts w:ascii="Times New Roman" w:eastAsia="Times New Roman" w:hAnsi="Times New Roman" w:cs="Times New Roman"/>
          <w:b/>
          <w:sz w:val="28"/>
          <w:szCs w:val="36"/>
          <w:lang w:val="en-GB"/>
        </w:rPr>
        <w:t>CHESTNUT HILL COMMUNITY SCHOOL</w:t>
      </w:r>
    </w:p>
    <w:p w:rsidR="00F30576" w:rsidRPr="009E2E91" w:rsidRDefault="00F30576" w:rsidP="00F3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GB"/>
        </w:rPr>
      </w:pPr>
      <w:r w:rsidRPr="009E2E91">
        <w:rPr>
          <w:rFonts w:ascii="Times New Roman" w:eastAsia="Times New Roman" w:hAnsi="Times New Roman" w:cs="Times New Roman"/>
          <w:b/>
          <w:sz w:val="24"/>
          <w:szCs w:val="28"/>
          <w:lang w:val="en-GB"/>
        </w:rPr>
        <w:t>59 State Street</w:t>
      </w:r>
    </w:p>
    <w:p w:rsidR="00F30576" w:rsidRPr="009E2E91" w:rsidRDefault="00F30576" w:rsidP="00F3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GB"/>
        </w:rPr>
      </w:pPr>
      <w:r w:rsidRPr="009E2E91">
        <w:rPr>
          <w:rFonts w:ascii="Times New Roman" w:eastAsia="Times New Roman" w:hAnsi="Times New Roman" w:cs="Times New Roman"/>
          <w:b/>
          <w:sz w:val="24"/>
          <w:szCs w:val="28"/>
          <w:lang w:val="en-GB"/>
        </w:rPr>
        <w:t>Belchertown, MA 0l007</w:t>
      </w:r>
    </w:p>
    <w:p w:rsidR="00F30576" w:rsidRPr="009E2E91" w:rsidRDefault="005437C7" w:rsidP="00F3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GB"/>
        </w:rPr>
      </w:pPr>
      <w:hyperlink r:id="rId12" w:history="1">
        <w:r w:rsidR="00F30576" w:rsidRPr="009E2E91">
          <w:rPr>
            <w:rFonts w:ascii="Times New Roman" w:eastAsia="Times New Roman" w:hAnsi="Times New Roman" w:cs="Times New Roman"/>
            <w:b/>
            <w:szCs w:val="24"/>
            <w:u w:val="single"/>
            <w:lang w:val="en-GB"/>
          </w:rPr>
          <w:t>www.belchertownps.org</w:t>
        </w:r>
      </w:hyperlink>
    </w:p>
    <w:p w:rsidR="00F30576" w:rsidRPr="009E2E91" w:rsidRDefault="00F30576" w:rsidP="00F3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GB"/>
        </w:rPr>
      </w:pPr>
      <w:r w:rsidRPr="009E2E91">
        <w:rPr>
          <w:rFonts w:ascii="Times New Roman" w:eastAsia="Times New Roman" w:hAnsi="Times New Roman" w:cs="Times New Roman"/>
          <w:b/>
          <w:szCs w:val="24"/>
          <w:lang w:val="en-GB"/>
        </w:rPr>
        <w:t xml:space="preserve">413.323.0437 </w:t>
      </w:r>
      <w:proofErr w:type="gramStart"/>
      <w:r w:rsidRPr="009E2E91">
        <w:rPr>
          <w:rFonts w:ascii="Times New Roman" w:eastAsia="Times New Roman" w:hAnsi="Times New Roman" w:cs="Times New Roman"/>
          <w:b/>
          <w:szCs w:val="24"/>
          <w:lang w:val="en-GB"/>
        </w:rPr>
        <w:t>FAX  413.323.0459</w:t>
      </w:r>
      <w:proofErr w:type="gramEnd"/>
    </w:p>
    <w:p w:rsidR="00F30576" w:rsidRPr="009E2E91" w:rsidRDefault="00E2400F" w:rsidP="00F3057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November 17, 2015</w:t>
      </w:r>
    </w:p>
    <w:p w:rsidR="00F30576" w:rsidRPr="009E2E91" w:rsidRDefault="00F30576" w:rsidP="00F30576">
      <w:pPr>
        <w:rPr>
          <w:rFonts w:ascii="Times New Roman" w:hAnsi="Times New Roman" w:cs="Times New Roman"/>
          <w:b/>
          <w:szCs w:val="24"/>
        </w:rPr>
      </w:pPr>
      <w:r w:rsidRPr="009E2E91">
        <w:rPr>
          <w:rFonts w:ascii="Times New Roman" w:hAnsi="Times New Roman" w:cs="Times New Roman"/>
          <w:b/>
          <w:szCs w:val="24"/>
        </w:rPr>
        <w:t>Dear CHCS Parents &amp; Guardians,</w:t>
      </w:r>
    </w:p>
    <w:p w:rsidR="00356E8E" w:rsidRPr="009E2E91" w:rsidRDefault="00356E8E" w:rsidP="00356E8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E2E91">
        <w:rPr>
          <w:rFonts w:ascii="Times New Roman" w:hAnsi="Times New Roman" w:cs="Times New Roman"/>
          <w:b/>
          <w:szCs w:val="24"/>
        </w:rPr>
        <w:t xml:space="preserve">This holiday season students are being asked to help collect </w:t>
      </w:r>
      <w:r w:rsidRPr="009E2E91">
        <w:rPr>
          <w:rFonts w:ascii="Times New Roman" w:hAnsi="Times New Roman" w:cs="Times New Roman"/>
          <w:b/>
          <w:szCs w:val="24"/>
          <w:u w:val="single"/>
        </w:rPr>
        <w:t>non-perishable food items</w:t>
      </w:r>
      <w:r w:rsidRPr="009E2E9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(i.e., </w:t>
      </w:r>
      <w:r w:rsidRPr="009E2E91">
        <w:rPr>
          <w:rFonts w:ascii="Times New Roman" w:hAnsi="Times New Roman" w:cs="Times New Roman"/>
          <w:b/>
          <w:szCs w:val="24"/>
        </w:rPr>
        <w:t xml:space="preserve">canned meats, fruits, vegetables, dry goods such as mixes, pasta, cereal, canned juices and beverages, instant meals, etc.), </w:t>
      </w:r>
      <w:r w:rsidRPr="009E2E91">
        <w:rPr>
          <w:rFonts w:ascii="Times New Roman" w:hAnsi="Times New Roman" w:cs="Times New Roman"/>
          <w:b/>
          <w:szCs w:val="24"/>
          <w:u w:val="single"/>
        </w:rPr>
        <w:t>art/school supplies</w:t>
      </w:r>
      <w:r w:rsidRPr="009E2E91">
        <w:rPr>
          <w:rFonts w:ascii="Times New Roman" w:hAnsi="Times New Roman" w:cs="Times New Roman"/>
          <w:b/>
          <w:szCs w:val="24"/>
        </w:rPr>
        <w:t xml:space="preserve"> (pencils, pens, crayons, markers, notebooks, art pads, folders, rulers, erasers, etc.), </w:t>
      </w:r>
      <w:r w:rsidR="005437C7">
        <w:rPr>
          <w:rFonts w:ascii="Times New Roman" w:hAnsi="Times New Roman" w:cs="Times New Roman"/>
          <w:b/>
          <w:szCs w:val="24"/>
        </w:rPr>
        <w:t>books (for gr. 4</w:t>
      </w:r>
      <w:r w:rsidR="005437C7" w:rsidRPr="005437C7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5437C7">
        <w:rPr>
          <w:rFonts w:ascii="Times New Roman" w:hAnsi="Times New Roman" w:cs="Times New Roman"/>
          <w:b/>
          <w:szCs w:val="24"/>
        </w:rPr>
        <w:t>-6</w:t>
      </w:r>
      <w:r w:rsidR="005437C7" w:rsidRPr="005437C7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5437C7">
        <w:rPr>
          <w:rFonts w:ascii="Times New Roman" w:hAnsi="Times New Roman" w:cs="Times New Roman"/>
          <w:b/>
          <w:szCs w:val="24"/>
        </w:rPr>
        <w:t xml:space="preserve">) </w:t>
      </w:r>
      <w:r w:rsidRPr="009E2E91">
        <w:rPr>
          <w:rFonts w:ascii="Times New Roman" w:hAnsi="Times New Roman" w:cs="Times New Roman"/>
          <w:b/>
          <w:szCs w:val="24"/>
        </w:rPr>
        <w:t xml:space="preserve">and </w:t>
      </w:r>
      <w:r>
        <w:rPr>
          <w:rFonts w:ascii="Times New Roman" w:hAnsi="Times New Roman" w:cs="Times New Roman"/>
          <w:b/>
          <w:szCs w:val="24"/>
          <w:u w:val="single"/>
        </w:rPr>
        <w:t>arts &amp; crafts or hobby kits</w:t>
      </w:r>
      <w:r w:rsidRPr="009E2E91">
        <w:rPr>
          <w:rFonts w:ascii="Times New Roman" w:hAnsi="Times New Roman" w:cs="Times New Roman"/>
          <w:b/>
          <w:szCs w:val="24"/>
        </w:rPr>
        <w:t xml:space="preserve"> for those in need. Donations will be collected in the CHCS lobby throughout the month of December. </w:t>
      </w:r>
      <w:r>
        <w:rPr>
          <w:rFonts w:ascii="Times New Roman" w:hAnsi="Times New Roman" w:cs="Times New Roman"/>
          <w:b/>
          <w:szCs w:val="24"/>
        </w:rPr>
        <w:t xml:space="preserve">(Please remember to check expiration dates on the food items.) </w:t>
      </w:r>
      <w:r w:rsidRPr="009E2E91">
        <w:rPr>
          <w:rFonts w:ascii="Times New Roman" w:hAnsi="Times New Roman" w:cs="Times New Roman"/>
          <w:b/>
          <w:szCs w:val="24"/>
        </w:rPr>
        <w:t xml:space="preserve">This act of kindness is a form of </w:t>
      </w:r>
      <w:r w:rsidRPr="009E2E91">
        <w:rPr>
          <w:rFonts w:ascii="Times New Roman" w:hAnsi="Times New Roman" w:cs="Times New Roman"/>
          <w:b/>
          <w:szCs w:val="24"/>
          <w:u w:val="single"/>
        </w:rPr>
        <w:t>Helping Others</w:t>
      </w:r>
      <w:r w:rsidRPr="009E2E91">
        <w:rPr>
          <w:rFonts w:ascii="Times New Roman" w:hAnsi="Times New Roman" w:cs="Times New Roman"/>
          <w:b/>
          <w:szCs w:val="24"/>
        </w:rPr>
        <w:t xml:space="preserve">; one of the most important values in our PeaceBuilders Pledge. Please </w:t>
      </w:r>
      <w:r>
        <w:rPr>
          <w:rFonts w:ascii="Times New Roman" w:hAnsi="Times New Roman" w:cs="Times New Roman"/>
          <w:b/>
          <w:szCs w:val="24"/>
        </w:rPr>
        <w:t>talk with your child about this</w:t>
      </w:r>
      <w:r w:rsidRPr="009E2E91">
        <w:rPr>
          <w:rFonts w:ascii="Times New Roman" w:hAnsi="Times New Roman" w:cs="Times New Roman"/>
          <w:b/>
          <w:szCs w:val="24"/>
        </w:rPr>
        <w:t xml:space="preserve"> and assist them in helping meet the needs of others.</w:t>
      </w:r>
    </w:p>
    <w:p w:rsidR="00F30576" w:rsidRPr="009E2E91" w:rsidRDefault="00F30576" w:rsidP="00F30576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F30576" w:rsidRPr="009E2E91" w:rsidRDefault="00F30576" w:rsidP="00F3057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E2E91">
        <w:rPr>
          <w:rFonts w:ascii="Times New Roman" w:eastAsia="Times New Roman" w:hAnsi="Times New Roman" w:cs="Times New Roman"/>
          <w:b/>
          <w:bCs/>
          <w:iCs/>
          <w:szCs w:val="24"/>
        </w:rPr>
        <w:t>If you have any questions or concerns regarding this event, please contact the Counseling Department</w:t>
      </w:r>
      <w:r w:rsidRPr="009E2E91">
        <w:rPr>
          <w:rFonts w:ascii="Times New Roman" w:eastAsia="Times New Roman" w:hAnsi="Times New Roman" w:cs="Times New Roman"/>
          <w:b/>
          <w:szCs w:val="24"/>
        </w:rPr>
        <w:t>‎.</w:t>
      </w:r>
    </w:p>
    <w:p w:rsidR="00F30576" w:rsidRPr="009E2E91" w:rsidRDefault="00F30576" w:rsidP="00F3057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E2400F" w:rsidRPr="009E2E91" w:rsidRDefault="00E2400F" w:rsidP="00E240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E2400F" w:rsidRPr="009E2E91" w:rsidRDefault="00E2400F" w:rsidP="00E240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DEEE0D5" wp14:editId="10341962">
            <wp:simplePos x="0" y="0"/>
            <wp:positionH relativeFrom="column">
              <wp:posOffset>2114550</wp:posOffset>
            </wp:positionH>
            <wp:positionV relativeFrom="paragraph">
              <wp:posOffset>139065</wp:posOffset>
            </wp:positionV>
            <wp:extent cx="1235710" cy="52133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7456" behindDoc="0" locked="0" layoutInCell="1" allowOverlap="1" wp14:anchorId="39BE7B73" wp14:editId="5B92C31E">
            <wp:simplePos x="0" y="0"/>
            <wp:positionH relativeFrom="column">
              <wp:posOffset>14605</wp:posOffset>
            </wp:positionH>
            <wp:positionV relativeFrom="paragraph">
              <wp:posOffset>139700</wp:posOffset>
            </wp:positionV>
            <wp:extent cx="1859280" cy="40132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's e-signature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E91">
        <w:rPr>
          <w:rFonts w:ascii="Times New Roman" w:eastAsia="Times New Roman" w:hAnsi="Times New Roman" w:cs="Times New Roman"/>
          <w:b/>
          <w:szCs w:val="24"/>
        </w:rPr>
        <w:t>Sincerely,</w:t>
      </w:r>
    </w:p>
    <w:p w:rsidR="00E2400F" w:rsidRPr="009E2E91" w:rsidRDefault="00E2400F" w:rsidP="00E240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Comic Sans MS" w:eastAsia="Times New Roman" w:hAnsi="Comic Sans MS" w:cs="Times New Roman"/>
          <w:sz w:val="32"/>
          <w:szCs w:val="24"/>
        </w:rPr>
        <w:t xml:space="preserve">                                </w:t>
      </w:r>
      <w:r w:rsidRPr="006D01CC">
        <w:rPr>
          <w:rFonts w:ascii="Comic Sans MS" w:eastAsia="Times New Roman" w:hAnsi="Comic Sans MS" w:cs="Times New Roman"/>
          <w:sz w:val="32"/>
          <w:szCs w:val="24"/>
        </w:rPr>
        <w:t>&amp;</w:t>
      </w:r>
    </w:p>
    <w:p w:rsidR="00E2400F" w:rsidRPr="009E2E91" w:rsidRDefault="00E2400F" w:rsidP="00E240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E2400F" w:rsidRPr="009E2E91" w:rsidRDefault="00E2400F" w:rsidP="00E240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E2E91">
        <w:rPr>
          <w:rFonts w:ascii="Times New Roman" w:eastAsia="Times New Roman" w:hAnsi="Times New Roman" w:cs="Times New Roman"/>
          <w:b/>
          <w:szCs w:val="24"/>
        </w:rPr>
        <w:t>Candice Judd &amp; Kevin J. Moyer-Wilkes</w:t>
      </w:r>
    </w:p>
    <w:p w:rsidR="00ED303A" w:rsidRPr="009E2E91" w:rsidRDefault="00E2400F" w:rsidP="00E240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E2E91">
        <w:rPr>
          <w:rFonts w:ascii="Times New Roman" w:eastAsia="Times New Roman" w:hAnsi="Times New Roman" w:cs="Times New Roman"/>
          <w:b/>
          <w:szCs w:val="24"/>
        </w:rPr>
        <w:t xml:space="preserve">Chestnut Hill Community School Counselors </w:t>
      </w:r>
    </w:p>
    <w:sectPr w:rsidR="00ED303A" w:rsidRPr="009E2E91" w:rsidSect="009E2E9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01F1"/>
    <w:multiLevelType w:val="multilevel"/>
    <w:tmpl w:val="619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1A"/>
    <w:rsid w:val="0003356A"/>
    <w:rsid w:val="000D4324"/>
    <w:rsid w:val="00134505"/>
    <w:rsid w:val="00167138"/>
    <w:rsid w:val="002A1ADD"/>
    <w:rsid w:val="002C39EE"/>
    <w:rsid w:val="00356E8E"/>
    <w:rsid w:val="005437C7"/>
    <w:rsid w:val="00556752"/>
    <w:rsid w:val="00567667"/>
    <w:rsid w:val="006977EA"/>
    <w:rsid w:val="006A4A93"/>
    <w:rsid w:val="006F5F8C"/>
    <w:rsid w:val="0089752B"/>
    <w:rsid w:val="009D615D"/>
    <w:rsid w:val="009E2E91"/>
    <w:rsid w:val="00A76979"/>
    <w:rsid w:val="00B9798A"/>
    <w:rsid w:val="00BD07D3"/>
    <w:rsid w:val="00C55153"/>
    <w:rsid w:val="00CE64EF"/>
    <w:rsid w:val="00D45C1A"/>
    <w:rsid w:val="00D61680"/>
    <w:rsid w:val="00E0436D"/>
    <w:rsid w:val="00E2400F"/>
    <w:rsid w:val="00E91140"/>
    <w:rsid w:val="00ED303A"/>
    <w:rsid w:val="00F1000C"/>
    <w:rsid w:val="00F10BF0"/>
    <w:rsid w:val="00F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45C1A"/>
    <w:rPr>
      <w:i/>
      <w:iCs/>
    </w:rPr>
  </w:style>
  <w:style w:type="character" w:styleId="Hyperlink">
    <w:name w:val="Hyperlink"/>
    <w:basedOn w:val="DefaultParagraphFont"/>
    <w:uiPriority w:val="99"/>
    <w:unhideWhenUsed/>
    <w:rsid w:val="00D45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45C1A"/>
    <w:rPr>
      <w:i/>
      <w:iCs/>
    </w:rPr>
  </w:style>
  <w:style w:type="character" w:styleId="Hyperlink">
    <w:name w:val="Hyperlink"/>
    <w:basedOn w:val="DefaultParagraphFont"/>
    <w:uiPriority w:val="99"/>
    <w:unhideWhenUsed/>
    <w:rsid w:val="00D45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5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8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hertownp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belchertown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Judd</dc:creator>
  <cp:lastModifiedBy>Kevin J. Moyer-Wilkes</cp:lastModifiedBy>
  <cp:revision>13</cp:revision>
  <dcterms:created xsi:type="dcterms:W3CDTF">2014-11-17T17:32:00Z</dcterms:created>
  <dcterms:modified xsi:type="dcterms:W3CDTF">2015-11-30T14:36:00Z</dcterms:modified>
</cp:coreProperties>
</file>