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24" w:rsidRDefault="00225D9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-700644</wp:posOffset>
            </wp:positionH>
            <wp:positionV relativeFrom="paragraph">
              <wp:posOffset>-510639</wp:posOffset>
            </wp:positionV>
            <wp:extent cx="9625446" cy="706581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-25000" contrast="1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111" cy="706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91F24" w:rsidSect="00225D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93"/>
    <w:rsid w:val="00225D93"/>
    <w:rsid w:val="0070649F"/>
    <w:rsid w:val="00A75E78"/>
    <w:rsid w:val="00A9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Belchertown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J. Moyer-Wilkes</dc:creator>
  <cp:lastModifiedBy>Kevin J. Moyer-Wilkes</cp:lastModifiedBy>
  <cp:revision>3</cp:revision>
  <dcterms:created xsi:type="dcterms:W3CDTF">2016-10-07T14:49:00Z</dcterms:created>
  <dcterms:modified xsi:type="dcterms:W3CDTF">2016-10-07T15:15:00Z</dcterms:modified>
</cp:coreProperties>
</file>